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8F2DB" w14:textId="77777777" w:rsidR="000D5CC6" w:rsidRDefault="00BC69F2">
      <w:bookmarkStart w:id="0" w:name="_GoBack"/>
      <w:bookmarkEnd w:id="0"/>
      <w:r>
        <w:rPr>
          <w:noProof/>
        </w:rPr>
        <w:drawing>
          <wp:inline distT="0" distB="0" distL="0" distR="0" wp14:anchorId="49DE9627" wp14:editId="7B3334E0">
            <wp:extent cx="2759075" cy="6305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9075" cy="630555"/>
                    </a:xfrm>
                    <a:prstGeom prst="rect">
                      <a:avLst/>
                    </a:prstGeom>
                    <a:noFill/>
                    <a:ln>
                      <a:noFill/>
                    </a:ln>
                  </pic:spPr>
                </pic:pic>
              </a:graphicData>
            </a:graphic>
          </wp:inline>
        </w:drawing>
      </w:r>
      <w:r w:rsidR="004948F3">
        <w:tab/>
      </w:r>
      <w:r w:rsidR="004948F3">
        <w:tab/>
      </w:r>
      <w:r w:rsidR="004948F3">
        <w:tab/>
      </w:r>
      <w:r w:rsidR="004948F3">
        <w:tab/>
      </w:r>
      <w:r w:rsidR="004948F3">
        <w:tab/>
      </w:r>
    </w:p>
    <w:p w14:paraId="1049B04D" w14:textId="77777777" w:rsidR="00BC69F2" w:rsidRDefault="00BC69F2"/>
    <w:p w14:paraId="75FD2D4C" w14:textId="77777777" w:rsidR="00BC69F2" w:rsidRDefault="00BC69F2">
      <w:r>
        <w:t>To All South Dakota Team Managers</w:t>
      </w:r>
    </w:p>
    <w:p w14:paraId="0CBFA6B6" w14:textId="77777777" w:rsidR="00BC69F2" w:rsidRDefault="00BC69F2">
      <w:r>
        <w:t>Destination Imagination is a program that takes the safety of our most precious resource, our children seriously.  In today’s world, we can take no chances.  The global DI Institution and the South Dakota Affiliate have taken measures to ensure that all children who are involved with DI are safe.</w:t>
      </w:r>
    </w:p>
    <w:p w14:paraId="2F6B4F63" w14:textId="77777777" w:rsidR="00BC69F2" w:rsidRDefault="00BC69F2">
      <w:r>
        <w:t xml:space="preserve">In order to provide the highest level of educational activities for the participant, Destination Imagination requires all licensed Affiliates to carry commercial general liability insurance with a sexual molestation endorsement.  Sexual molestation insurance coverage requires </w:t>
      </w:r>
      <w:r w:rsidR="006956FD">
        <w:t xml:space="preserve">that </w:t>
      </w:r>
      <w:r>
        <w:t>at minimum, that team managers have background checks.  The Affiliate Director will notify team managers of the requirements needed.  South Dakota Destination Imagination provides a background check verification through Verified Volunteers</w:t>
      </w:r>
      <w:r w:rsidR="0070524C">
        <w:t xml:space="preserve"> at a reduced </w:t>
      </w:r>
      <w:proofErr w:type="gramStart"/>
      <w:r w:rsidR="0070524C">
        <w:t>cost</w:t>
      </w:r>
      <w:r>
        <w:t>, or</w:t>
      </w:r>
      <w:proofErr w:type="gramEnd"/>
      <w:r>
        <w:t xml:space="preserve"> will accept any Level II background check from State or County officials.</w:t>
      </w:r>
    </w:p>
    <w:p w14:paraId="42D15671" w14:textId="77777777" w:rsidR="00BC69F2" w:rsidRDefault="00BC69F2">
      <w:r>
        <w:t xml:space="preserve">South Dakota law states that if a school or school district provides a minimum of $1 of in kind service to </w:t>
      </w:r>
      <w:r w:rsidR="006956FD">
        <w:t>Destination Imagination that that</w:t>
      </w:r>
      <w:r>
        <w:t xml:space="preserve"> school district can consider the team manager as a volunteer.  This is at discretion of the school district.  If the team manager is considered a volunteer, then they are required to follow that school district’s policy on background checks.  SDDI will honor those checks.</w:t>
      </w:r>
    </w:p>
    <w:p w14:paraId="73EDFFD8" w14:textId="77777777" w:rsidR="00BC69F2" w:rsidRDefault="00BC69F2">
      <w:r>
        <w:t xml:space="preserve">For reporting purposes, South Dakota Destination Imagination will require </w:t>
      </w:r>
      <w:r w:rsidR="000B4608">
        <w:t xml:space="preserve">a hard copy of this form to be returned to the SD Affiliate Director.  </w:t>
      </w:r>
      <w:r w:rsidR="0070524C">
        <w:t>It is your responsibility to be complete.</w:t>
      </w:r>
    </w:p>
    <w:p w14:paraId="0C7CF6A9" w14:textId="77777777" w:rsidR="0070524C" w:rsidRDefault="0070524C"/>
    <w:p w14:paraId="310F682B" w14:textId="77777777" w:rsidR="000B4608" w:rsidRDefault="0070524C">
      <w:r>
        <w:t xml:space="preserve">____  </w:t>
      </w:r>
      <w:r w:rsidR="004948F3">
        <w:tab/>
      </w:r>
      <w:r>
        <w:t xml:space="preserve">I am requesting to have Verified Volunteers to </w:t>
      </w:r>
      <w:r w:rsidR="000B4608">
        <w:t>proceed with my background check.</w:t>
      </w:r>
      <w:r w:rsidR="000B4608">
        <w:br/>
      </w:r>
      <w:r w:rsidR="000B4608">
        <w:tab/>
        <w:t>Name: __________________________  Email:  ________________________________</w:t>
      </w:r>
    </w:p>
    <w:p w14:paraId="371C0AFE" w14:textId="77777777" w:rsidR="0070524C" w:rsidRDefault="000B4608" w:rsidP="004948F3">
      <w:pPr>
        <w:ind w:left="720" w:hanging="720"/>
      </w:pPr>
      <w:r>
        <w:t xml:space="preserve">____ </w:t>
      </w:r>
      <w:r w:rsidR="004948F3">
        <w:tab/>
      </w:r>
      <w:r w:rsidR="0070524C">
        <w:t xml:space="preserve"> </w:t>
      </w:r>
      <w:r w:rsidR="004948F3">
        <w:t xml:space="preserve">I have passed a Level II Background Check as a condition of my employment through                      ___________________.   </w:t>
      </w:r>
      <w:r w:rsidR="004948F3">
        <w:br/>
        <w:t>Verified by _______________________________, ____________, ________________.</w:t>
      </w:r>
      <w:r w:rsidR="004948F3">
        <w:br/>
      </w:r>
      <w:r w:rsidR="004948F3">
        <w:tab/>
      </w:r>
      <w:r w:rsidR="004948F3">
        <w:tab/>
        <w:t xml:space="preserve">     Company Official                                  Title</w:t>
      </w:r>
      <w:r w:rsidR="004948F3">
        <w:tab/>
      </w:r>
      <w:r w:rsidR="004948F3">
        <w:tab/>
        <w:t>Date</w:t>
      </w:r>
    </w:p>
    <w:sectPr w:rsidR="00705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F2"/>
    <w:rsid w:val="000B4608"/>
    <w:rsid w:val="000F40F5"/>
    <w:rsid w:val="004948F3"/>
    <w:rsid w:val="006956FD"/>
    <w:rsid w:val="0070524C"/>
    <w:rsid w:val="0087320B"/>
    <w:rsid w:val="00AC4896"/>
    <w:rsid w:val="00BC69F2"/>
    <w:rsid w:val="00D457A1"/>
    <w:rsid w:val="00F1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9B6A"/>
  <w15:docId w15:val="{5B65EE6A-E2E7-4CCF-BE10-7FDDD1DD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Ashley Gylfe</cp:lastModifiedBy>
  <cp:revision>2</cp:revision>
  <dcterms:created xsi:type="dcterms:W3CDTF">2019-12-07T02:42:00Z</dcterms:created>
  <dcterms:modified xsi:type="dcterms:W3CDTF">2019-12-07T02:42:00Z</dcterms:modified>
</cp:coreProperties>
</file>