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B2196" w14:textId="77777777" w:rsidR="00472FD2" w:rsidRPr="00472FD2" w:rsidRDefault="00472FD2" w:rsidP="00472FD2">
      <w:pPr>
        <w:pStyle w:val="Title"/>
        <w:rPr>
          <w:rFonts w:eastAsia="Times New Roman"/>
        </w:rPr>
      </w:pPr>
      <w:r w:rsidRPr="00472FD2">
        <w:rPr>
          <w:rFonts w:eastAsia="Times New Roman"/>
        </w:rPr>
        <w:t>February 5, 2023 SD DI Board Meeting</w:t>
      </w:r>
    </w:p>
    <w:p w14:paraId="421442DF" w14:textId="77777777" w:rsidR="00472FD2" w:rsidRPr="00472FD2" w:rsidRDefault="00472FD2" w:rsidP="00472FD2">
      <w:pPr>
        <w:spacing w:after="0" w:line="240" w:lineRule="auto"/>
        <w:rPr>
          <w:rFonts w:ascii="Helvetica Neue" w:eastAsia="Times New Roman" w:hAnsi="Helvetica Neue" w:cs="Times New Roman"/>
          <w:sz w:val="35"/>
          <w:szCs w:val="35"/>
        </w:rPr>
      </w:pPr>
    </w:p>
    <w:p w14:paraId="1E563483" w14:textId="77777777" w:rsidR="00472FD2" w:rsidRPr="00472FD2" w:rsidRDefault="00472FD2" w:rsidP="00472FD2">
      <w:pPr>
        <w:pStyle w:val="NoSpacing"/>
      </w:pPr>
      <w:r w:rsidRPr="00472FD2">
        <w:t>* Dean Fenenga 6058801872</w:t>
      </w:r>
      <w:r w:rsidRPr="00472FD2">
        <w:br/>
        <w:t>* Merrie Atherton 6055909008</w:t>
      </w:r>
      <w:r w:rsidRPr="00472FD2">
        <w:br/>
        <w:t>* Amanda Witt 605-366-0897</w:t>
      </w:r>
      <w:r w:rsidRPr="00472FD2">
        <w:br/>
        <w:t>* Paul Kosel 6053977460</w:t>
      </w:r>
      <w:r w:rsidRPr="00472FD2">
        <w:br/>
        <w:t xml:space="preserve">* Kristi Erickson 6053802475 </w:t>
      </w:r>
      <w:r w:rsidRPr="00472FD2">
        <w:br/>
        <w:t>* Maria Kendle 6053101053</w:t>
      </w:r>
      <w:r w:rsidRPr="00472FD2">
        <w:br/>
        <w:t>* Barb Schuler 605-365-6249</w:t>
      </w:r>
    </w:p>
    <w:p w14:paraId="6C2954B6" w14:textId="77777777" w:rsidR="00472FD2" w:rsidRPr="00472FD2" w:rsidRDefault="00472FD2" w:rsidP="00472FD2">
      <w:pPr>
        <w:pStyle w:val="NoSpacing"/>
      </w:pPr>
      <w:r w:rsidRPr="00472FD2">
        <w:t>* Arlinda Gyfle 712-253-6386 (President)</w:t>
      </w:r>
    </w:p>
    <w:p w14:paraId="08A3C321" w14:textId="77777777" w:rsidR="00472FD2" w:rsidRPr="00472FD2" w:rsidRDefault="00472FD2" w:rsidP="00472FD2">
      <w:pPr>
        <w:pStyle w:val="NoSpacing"/>
      </w:pPr>
      <w:r w:rsidRPr="00472FD2">
        <w:t>* Ashley Gylfe 712-898-8537</w:t>
      </w:r>
    </w:p>
    <w:p w14:paraId="0D8189F4" w14:textId="77777777" w:rsidR="00472FD2" w:rsidRPr="00472FD2" w:rsidRDefault="00472FD2" w:rsidP="00472FD2">
      <w:pPr>
        <w:pStyle w:val="NoSpacing"/>
      </w:pPr>
      <w:r w:rsidRPr="00472FD2">
        <w:t>Michelle Walth 6053804136</w:t>
      </w:r>
    </w:p>
    <w:p w14:paraId="3D961BA0" w14:textId="77777777" w:rsidR="00472FD2" w:rsidRPr="00472FD2" w:rsidRDefault="00472FD2" w:rsidP="00472FD2">
      <w:pPr>
        <w:pStyle w:val="NoSpacing"/>
      </w:pPr>
      <w:r w:rsidRPr="00472FD2">
        <w:t>* Betsy Sage 605-545-1316  (Rapid City)</w:t>
      </w:r>
    </w:p>
    <w:p w14:paraId="42AE95A0" w14:textId="77777777" w:rsidR="00472FD2" w:rsidRPr="00472FD2" w:rsidRDefault="00472FD2" w:rsidP="00472FD2">
      <w:pPr>
        <w:pStyle w:val="NoSpacing"/>
      </w:pPr>
      <w:r w:rsidRPr="00472FD2">
        <w:t>* Hannah Carda - 605-222-7723 (Pierre)</w:t>
      </w:r>
    </w:p>
    <w:p w14:paraId="5B963B45" w14:textId="77777777" w:rsidR="00472FD2" w:rsidRPr="00472FD2" w:rsidRDefault="00472FD2" w:rsidP="00472FD2">
      <w:pPr>
        <w:spacing w:after="0" w:line="240" w:lineRule="auto"/>
        <w:ind w:firstLine="720"/>
        <w:rPr>
          <w:rFonts w:ascii="Helvetica Neue" w:eastAsia="Times New Roman" w:hAnsi="Helvetica Neue" w:cs="Times New Roman"/>
          <w:sz w:val="23"/>
          <w:szCs w:val="23"/>
        </w:rPr>
      </w:pPr>
      <w:r w:rsidRPr="00472FD2">
        <w:rPr>
          <w:rFonts w:ascii="Helvetica Neue" w:eastAsia="Times New Roman" w:hAnsi="Helvetica Neue" w:cs="Times New Roman"/>
          <w:sz w:val="23"/>
          <w:szCs w:val="23"/>
        </w:rPr>
        <w:t>Those with asterisk were present at this meeting.</w:t>
      </w:r>
    </w:p>
    <w:p w14:paraId="2D6C9E55" w14:textId="77777777" w:rsidR="00472FD2" w:rsidRPr="00472FD2" w:rsidRDefault="00472FD2" w:rsidP="00472FD2">
      <w:pPr>
        <w:spacing w:after="0" w:line="240" w:lineRule="auto"/>
        <w:rPr>
          <w:rFonts w:ascii="Helvetica Neue" w:eastAsia="Times New Roman" w:hAnsi="Helvetica Neue" w:cs="Times New Roman"/>
          <w:sz w:val="23"/>
          <w:szCs w:val="23"/>
        </w:rPr>
      </w:pPr>
    </w:p>
    <w:p w14:paraId="3B02FBAB" w14:textId="77777777" w:rsidR="00472FD2" w:rsidRPr="00472FD2" w:rsidRDefault="00472FD2" w:rsidP="00472FD2">
      <w:pPr>
        <w:spacing w:after="0" w:line="240" w:lineRule="auto"/>
        <w:rPr>
          <w:rFonts w:ascii="Helvetica Neue" w:eastAsia="Times New Roman" w:hAnsi="Helvetica Neue" w:cs="Times New Roman"/>
          <w:sz w:val="24"/>
          <w:szCs w:val="24"/>
        </w:rPr>
      </w:pPr>
      <w:r w:rsidRPr="00472FD2">
        <w:rPr>
          <w:rFonts w:ascii="Helvetica Neue" w:eastAsia="Times New Roman" w:hAnsi="Helvetica Neue" w:cs="Times New Roman"/>
          <w:sz w:val="24"/>
          <w:szCs w:val="24"/>
        </w:rPr>
        <w:t>Meeting called to order at 8 p.m. CT.</w:t>
      </w:r>
    </w:p>
    <w:p w14:paraId="7C7DB253" w14:textId="77777777" w:rsidR="00472FD2" w:rsidRPr="00472FD2" w:rsidRDefault="00472FD2" w:rsidP="00472FD2">
      <w:pPr>
        <w:spacing w:after="0" w:line="240" w:lineRule="auto"/>
        <w:rPr>
          <w:rFonts w:ascii="Helvetica Neue" w:eastAsia="Times New Roman" w:hAnsi="Helvetica Neue" w:cs="Times New Roman"/>
          <w:sz w:val="24"/>
          <w:szCs w:val="24"/>
        </w:rPr>
      </w:pPr>
    </w:p>
    <w:p w14:paraId="7D2F06DF" w14:textId="77777777" w:rsidR="00472FD2" w:rsidRPr="00472FD2" w:rsidRDefault="00472FD2" w:rsidP="00472FD2">
      <w:pPr>
        <w:spacing w:after="0" w:line="240" w:lineRule="auto"/>
        <w:rPr>
          <w:rFonts w:ascii="Helvetica Neue" w:eastAsia="Times New Roman" w:hAnsi="Helvetica Neue" w:cs="Times New Roman"/>
          <w:sz w:val="24"/>
          <w:szCs w:val="24"/>
        </w:rPr>
      </w:pPr>
      <w:r w:rsidRPr="00472FD2">
        <w:rPr>
          <w:rFonts w:ascii="Helvetica Neue" w:eastAsia="Times New Roman" w:hAnsi="Helvetica Neue" w:cs="Times New Roman"/>
          <w:sz w:val="24"/>
          <w:szCs w:val="24"/>
        </w:rPr>
        <w:t>Nearly all of the teams will qualify for the state affiliate. </w:t>
      </w:r>
    </w:p>
    <w:p w14:paraId="1027886F" w14:textId="77777777" w:rsidR="00472FD2" w:rsidRPr="00472FD2" w:rsidRDefault="00472FD2" w:rsidP="00472FD2">
      <w:pPr>
        <w:spacing w:after="0" w:line="240" w:lineRule="auto"/>
        <w:rPr>
          <w:rFonts w:ascii="Helvetica Neue" w:eastAsia="Times New Roman" w:hAnsi="Helvetica Neue" w:cs="Times New Roman"/>
          <w:sz w:val="24"/>
          <w:szCs w:val="24"/>
        </w:rPr>
      </w:pPr>
      <w:r w:rsidRPr="00472FD2">
        <w:rPr>
          <w:rFonts w:ascii="Helvetica Neue" w:eastAsia="Times New Roman" w:hAnsi="Helvetica Neue" w:cs="Times New Roman"/>
          <w:sz w:val="24"/>
          <w:szCs w:val="24"/>
        </w:rPr>
        <w:t>There are 5 tech teams (2 elementary and 4 middle school)</w:t>
      </w:r>
    </w:p>
    <w:p w14:paraId="57A9C1B2" w14:textId="77777777" w:rsidR="00472FD2" w:rsidRPr="00472FD2" w:rsidRDefault="00472FD2" w:rsidP="00472FD2">
      <w:pPr>
        <w:spacing w:after="0" w:line="240" w:lineRule="auto"/>
        <w:rPr>
          <w:rFonts w:ascii="Helvetica Neue" w:eastAsia="Times New Roman" w:hAnsi="Helvetica Neue" w:cs="Times New Roman"/>
          <w:sz w:val="24"/>
          <w:szCs w:val="24"/>
        </w:rPr>
      </w:pPr>
      <w:r w:rsidRPr="00472FD2">
        <w:rPr>
          <w:rFonts w:ascii="Helvetica Neue" w:eastAsia="Times New Roman" w:hAnsi="Helvetica Neue" w:cs="Times New Roman"/>
          <w:sz w:val="24"/>
          <w:szCs w:val="24"/>
        </w:rPr>
        <w:t>5 Science (4 elementary, 2 middle)</w:t>
      </w:r>
    </w:p>
    <w:p w14:paraId="2678AC6C" w14:textId="77777777" w:rsidR="00472FD2" w:rsidRPr="00472FD2" w:rsidRDefault="00472FD2" w:rsidP="00472FD2">
      <w:pPr>
        <w:spacing w:after="0" w:line="240" w:lineRule="auto"/>
        <w:rPr>
          <w:rFonts w:ascii="Helvetica Neue" w:eastAsia="Times New Roman" w:hAnsi="Helvetica Neue" w:cs="Times New Roman"/>
          <w:sz w:val="24"/>
          <w:szCs w:val="24"/>
        </w:rPr>
      </w:pPr>
      <w:r w:rsidRPr="00472FD2">
        <w:rPr>
          <w:rFonts w:ascii="Helvetica Neue" w:eastAsia="Times New Roman" w:hAnsi="Helvetica Neue" w:cs="Times New Roman"/>
          <w:sz w:val="24"/>
          <w:szCs w:val="24"/>
        </w:rPr>
        <w:t>11 Art (4 elementary, 7 middle school)</w:t>
      </w:r>
    </w:p>
    <w:p w14:paraId="7E7B6E24" w14:textId="77777777" w:rsidR="00472FD2" w:rsidRPr="00472FD2" w:rsidRDefault="00472FD2" w:rsidP="00472FD2">
      <w:pPr>
        <w:spacing w:after="0" w:line="240" w:lineRule="auto"/>
        <w:rPr>
          <w:rFonts w:ascii="Helvetica Neue" w:eastAsia="Times New Roman" w:hAnsi="Helvetica Neue" w:cs="Times New Roman"/>
          <w:sz w:val="24"/>
          <w:szCs w:val="24"/>
        </w:rPr>
      </w:pPr>
      <w:r w:rsidRPr="00472FD2">
        <w:rPr>
          <w:rFonts w:ascii="Helvetica Neue" w:eastAsia="Times New Roman" w:hAnsi="Helvetica Neue" w:cs="Times New Roman"/>
          <w:sz w:val="24"/>
          <w:szCs w:val="24"/>
        </w:rPr>
        <w:t>4 improve (1 elementary, 3 middle)</w:t>
      </w:r>
    </w:p>
    <w:p w14:paraId="603D6325" w14:textId="77777777" w:rsidR="00472FD2" w:rsidRPr="00472FD2" w:rsidRDefault="00472FD2" w:rsidP="00472FD2">
      <w:pPr>
        <w:spacing w:after="0" w:line="240" w:lineRule="auto"/>
        <w:rPr>
          <w:rFonts w:ascii="Helvetica Neue" w:eastAsia="Times New Roman" w:hAnsi="Helvetica Neue" w:cs="Times New Roman"/>
          <w:sz w:val="24"/>
          <w:szCs w:val="24"/>
        </w:rPr>
      </w:pPr>
      <w:r w:rsidRPr="00472FD2">
        <w:rPr>
          <w:rFonts w:ascii="Helvetica Neue" w:eastAsia="Times New Roman" w:hAnsi="Helvetica Neue" w:cs="Times New Roman"/>
          <w:sz w:val="24"/>
          <w:szCs w:val="24"/>
        </w:rPr>
        <w:t>12 Engineering (9 elementary, 2 middle, 1 high school)</w:t>
      </w:r>
    </w:p>
    <w:p w14:paraId="2E117D40" w14:textId="77777777" w:rsidR="00472FD2" w:rsidRPr="00472FD2" w:rsidRDefault="00472FD2" w:rsidP="00472FD2">
      <w:pPr>
        <w:spacing w:after="0" w:line="240" w:lineRule="auto"/>
        <w:rPr>
          <w:rFonts w:ascii="Helvetica Neue" w:eastAsia="Times New Roman" w:hAnsi="Helvetica Neue" w:cs="Times New Roman"/>
          <w:sz w:val="24"/>
          <w:szCs w:val="24"/>
        </w:rPr>
      </w:pPr>
      <w:r w:rsidRPr="00472FD2">
        <w:rPr>
          <w:rFonts w:ascii="Helvetica Neue" w:eastAsia="Times New Roman" w:hAnsi="Helvetica Neue" w:cs="Times New Roman"/>
          <w:sz w:val="24"/>
          <w:szCs w:val="24"/>
        </w:rPr>
        <w:t>3 service learning (2 elementary, 1 secondary)</w:t>
      </w:r>
    </w:p>
    <w:p w14:paraId="6FFECEEC" w14:textId="77777777" w:rsidR="00472FD2" w:rsidRPr="00472FD2" w:rsidRDefault="00472FD2" w:rsidP="00472FD2">
      <w:pPr>
        <w:spacing w:after="0" w:line="240" w:lineRule="auto"/>
        <w:rPr>
          <w:rFonts w:ascii="Helvetica Neue" w:eastAsia="Times New Roman" w:hAnsi="Helvetica Neue" w:cs="Times New Roman"/>
          <w:sz w:val="24"/>
          <w:szCs w:val="24"/>
        </w:rPr>
      </w:pPr>
      <w:r w:rsidRPr="00472FD2">
        <w:rPr>
          <w:rFonts w:ascii="Helvetica Neue" w:eastAsia="Times New Roman" w:hAnsi="Helvetica Neue" w:cs="Times New Roman"/>
          <w:sz w:val="24"/>
          <w:szCs w:val="24"/>
        </w:rPr>
        <w:t>11 Rising Stars</w:t>
      </w:r>
    </w:p>
    <w:p w14:paraId="1D55294D" w14:textId="77777777" w:rsidR="00472FD2" w:rsidRPr="00472FD2" w:rsidRDefault="00472FD2" w:rsidP="00472FD2">
      <w:pPr>
        <w:spacing w:after="0" w:line="240" w:lineRule="auto"/>
        <w:rPr>
          <w:rFonts w:ascii="Helvetica Neue" w:eastAsia="Times New Roman" w:hAnsi="Helvetica Neue" w:cs="Times New Roman"/>
          <w:sz w:val="24"/>
          <w:szCs w:val="24"/>
        </w:rPr>
      </w:pPr>
      <w:r w:rsidRPr="00472FD2">
        <w:rPr>
          <w:rFonts w:ascii="Helvetica Neue" w:eastAsia="Times New Roman" w:hAnsi="Helvetica Neue" w:cs="Times New Roman"/>
          <w:sz w:val="24"/>
          <w:szCs w:val="24"/>
        </w:rPr>
        <w:t>7 unknown</w:t>
      </w:r>
    </w:p>
    <w:p w14:paraId="671E224C" w14:textId="77777777" w:rsidR="00472FD2" w:rsidRPr="00472FD2" w:rsidRDefault="00472FD2" w:rsidP="00472FD2">
      <w:pPr>
        <w:spacing w:after="0" w:line="240" w:lineRule="auto"/>
        <w:rPr>
          <w:rFonts w:ascii="Helvetica Neue" w:eastAsia="Times New Roman" w:hAnsi="Helvetica Neue" w:cs="Times New Roman"/>
          <w:sz w:val="24"/>
          <w:szCs w:val="24"/>
        </w:rPr>
      </w:pPr>
    </w:p>
    <w:p w14:paraId="0A16A7B6" w14:textId="77777777" w:rsidR="00472FD2" w:rsidRPr="00472FD2" w:rsidRDefault="00472FD2" w:rsidP="00472FD2">
      <w:pPr>
        <w:spacing w:after="0" w:line="240" w:lineRule="auto"/>
        <w:rPr>
          <w:rFonts w:ascii="Helvetica Neue" w:eastAsia="Times New Roman" w:hAnsi="Helvetica Neue" w:cs="Times New Roman"/>
          <w:sz w:val="24"/>
          <w:szCs w:val="24"/>
        </w:rPr>
      </w:pPr>
      <w:r w:rsidRPr="00472FD2">
        <w:rPr>
          <w:rFonts w:ascii="Helvetica Neue" w:eastAsia="Times New Roman" w:hAnsi="Helvetica Neue" w:cs="Times New Roman"/>
          <w:sz w:val="24"/>
          <w:szCs w:val="24"/>
        </w:rPr>
        <w:t>Barb said she sees the value of having the regionals. It helps with the scores and trying to improve.</w:t>
      </w:r>
    </w:p>
    <w:p w14:paraId="222CAC63" w14:textId="77777777" w:rsidR="00472FD2" w:rsidRPr="00472FD2" w:rsidRDefault="00472FD2" w:rsidP="00472FD2">
      <w:pPr>
        <w:spacing w:after="0" w:line="240" w:lineRule="auto"/>
        <w:rPr>
          <w:rFonts w:ascii="Helvetica Neue" w:eastAsia="Times New Roman" w:hAnsi="Helvetica Neue" w:cs="Times New Roman"/>
          <w:sz w:val="24"/>
          <w:szCs w:val="24"/>
        </w:rPr>
      </w:pPr>
    </w:p>
    <w:p w14:paraId="26DE1F71" w14:textId="77777777" w:rsidR="00472FD2" w:rsidRPr="00472FD2" w:rsidRDefault="00472FD2" w:rsidP="00472FD2">
      <w:pPr>
        <w:spacing w:after="0" w:line="240" w:lineRule="auto"/>
        <w:rPr>
          <w:rFonts w:ascii="Helvetica Neue" w:eastAsia="Times New Roman" w:hAnsi="Helvetica Neue" w:cs="Times New Roman"/>
          <w:sz w:val="24"/>
          <w:szCs w:val="24"/>
        </w:rPr>
      </w:pPr>
      <w:r w:rsidRPr="00472FD2">
        <w:rPr>
          <w:rFonts w:ascii="Helvetica Neue" w:eastAsia="Times New Roman" w:hAnsi="Helvetica Neue" w:cs="Times New Roman"/>
          <w:sz w:val="24"/>
          <w:szCs w:val="24"/>
        </w:rPr>
        <w:t>There was discussion of whether to have the regions due to conflicts, lack of numbers and weather related issues.</w:t>
      </w:r>
    </w:p>
    <w:p w14:paraId="326904D9" w14:textId="77777777" w:rsidR="00472FD2" w:rsidRPr="00472FD2" w:rsidRDefault="00472FD2" w:rsidP="00472FD2">
      <w:pPr>
        <w:spacing w:after="0" w:line="240" w:lineRule="auto"/>
        <w:rPr>
          <w:rFonts w:ascii="Helvetica Neue" w:eastAsia="Times New Roman" w:hAnsi="Helvetica Neue" w:cs="Times New Roman"/>
          <w:sz w:val="24"/>
          <w:szCs w:val="24"/>
        </w:rPr>
      </w:pPr>
    </w:p>
    <w:p w14:paraId="01EBC7A9" w14:textId="77777777" w:rsidR="00472FD2" w:rsidRPr="00472FD2" w:rsidRDefault="00472FD2" w:rsidP="00472FD2">
      <w:pPr>
        <w:spacing w:after="0" w:line="240" w:lineRule="auto"/>
        <w:rPr>
          <w:rFonts w:ascii="Helvetica Neue" w:eastAsia="Times New Roman" w:hAnsi="Helvetica Neue" w:cs="Times New Roman"/>
          <w:sz w:val="24"/>
          <w:szCs w:val="24"/>
        </w:rPr>
      </w:pPr>
      <w:r w:rsidRPr="00472FD2">
        <w:rPr>
          <w:rFonts w:ascii="Helvetica Neue" w:eastAsia="Times New Roman" w:hAnsi="Helvetica Neue" w:cs="Times New Roman"/>
          <w:sz w:val="24"/>
          <w:szCs w:val="24"/>
        </w:rPr>
        <w:t>On a motion by Paul Kosel, seconded by Hannah Carda to cancel the regional tournaments. All in attendance voted aye. Motion carried.</w:t>
      </w:r>
    </w:p>
    <w:p w14:paraId="4D57552B" w14:textId="77777777" w:rsidR="00472FD2" w:rsidRPr="00472FD2" w:rsidRDefault="00472FD2" w:rsidP="00472FD2">
      <w:pPr>
        <w:spacing w:after="0" w:line="240" w:lineRule="auto"/>
        <w:rPr>
          <w:rFonts w:ascii="Helvetica Neue" w:eastAsia="Times New Roman" w:hAnsi="Helvetica Neue" w:cs="Times New Roman"/>
          <w:sz w:val="24"/>
          <w:szCs w:val="24"/>
        </w:rPr>
      </w:pPr>
    </w:p>
    <w:p w14:paraId="2A6B23FF" w14:textId="77777777" w:rsidR="00472FD2" w:rsidRPr="00472FD2" w:rsidRDefault="00472FD2" w:rsidP="00472FD2">
      <w:pPr>
        <w:spacing w:after="0" w:line="240" w:lineRule="auto"/>
        <w:rPr>
          <w:rFonts w:ascii="Helvetica Neue" w:eastAsia="Times New Roman" w:hAnsi="Helvetica Neue" w:cs="Times New Roman"/>
          <w:sz w:val="24"/>
          <w:szCs w:val="24"/>
        </w:rPr>
      </w:pPr>
      <w:r w:rsidRPr="00472FD2">
        <w:rPr>
          <w:rFonts w:ascii="Helvetica Neue" w:eastAsia="Times New Roman" w:hAnsi="Helvetica Neue" w:cs="Times New Roman"/>
          <w:sz w:val="24"/>
          <w:szCs w:val="24"/>
        </w:rPr>
        <w:t>It is encouraged for schools to have showcase events.</w:t>
      </w:r>
    </w:p>
    <w:p w14:paraId="6B50C227" w14:textId="77777777" w:rsidR="00472FD2" w:rsidRPr="00472FD2" w:rsidRDefault="00472FD2" w:rsidP="00472FD2">
      <w:pPr>
        <w:spacing w:after="0" w:line="240" w:lineRule="auto"/>
        <w:rPr>
          <w:rFonts w:ascii="Helvetica Neue" w:eastAsia="Times New Roman" w:hAnsi="Helvetica Neue" w:cs="Times New Roman"/>
          <w:sz w:val="24"/>
          <w:szCs w:val="24"/>
        </w:rPr>
      </w:pPr>
    </w:p>
    <w:p w14:paraId="14354E2D" w14:textId="77777777" w:rsidR="00472FD2" w:rsidRPr="00472FD2" w:rsidRDefault="00472FD2" w:rsidP="00472FD2">
      <w:pPr>
        <w:spacing w:after="0" w:line="240" w:lineRule="auto"/>
        <w:rPr>
          <w:rFonts w:ascii="Helvetica Neue" w:eastAsia="Times New Roman" w:hAnsi="Helvetica Neue" w:cs="Times New Roman"/>
          <w:sz w:val="24"/>
          <w:szCs w:val="24"/>
        </w:rPr>
      </w:pPr>
      <w:r w:rsidRPr="00472FD2">
        <w:rPr>
          <w:rFonts w:ascii="Helvetica Neue" w:eastAsia="Times New Roman" w:hAnsi="Helvetica Neue" w:cs="Times New Roman"/>
          <w:sz w:val="24"/>
          <w:szCs w:val="24"/>
        </w:rPr>
        <w:t>Each first and second place team at the State Affiliate have the right to advance to the Globals. </w:t>
      </w:r>
    </w:p>
    <w:p w14:paraId="5C04DF80" w14:textId="77777777" w:rsidR="00472FD2" w:rsidRPr="00472FD2" w:rsidRDefault="00472FD2" w:rsidP="00472FD2">
      <w:pPr>
        <w:spacing w:after="0" w:line="240" w:lineRule="auto"/>
        <w:rPr>
          <w:rFonts w:ascii="Helvetica Neue" w:eastAsia="Times New Roman" w:hAnsi="Helvetica Neue" w:cs="Times New Roman"/>
          <w:sz w:val="24"/>
          <w:szCs w:val="24"/>
        </w:rPr>
      </w:pPr>
    </w:p>
    <w:p w14:paraId="41FF1275" w14:textId="77777777" w:rsidR="00472FD2" w:rsidRPr="00472FD2" w:rsidRDefault="00472FD2" w:rsidP="00472FD2">
      <w:pPr>
        <w:spacing w:after="0" w:line="240" w:lineRule="auto"/>
        <w:rPr>
          <w:rFonts w:ascii="Helvetica Neue" w:eastAsia="Times New Roman" w:hAnsi="Helvetica Neue" w:cs="Times New Roman"/>
          <w:sz w:val="24"/>
          <w:szCs w:val="24"/>
        </w:rPr>
      </w:pPr>
      <w:r w:rsidRPr="00472FD2">
        <w:rPr>
          <w:rFonts w:ascii="Helvetica Neue" w:eastAsia="Times New Roman" w:hAnsi="Helvetica Neue" w:cs="Times New Roman"/>
          <w:sz w:val="24"/>
          <w:szCs w:val="24"/>
        </w:rPr>
        <w:t>Rising Stars will all attend the State Affiliate.</w:t>
      </w:r>
    </w:p>
    <w:p w14:paraId="7173EDFD" w14:textId="77777777" w:rsidR="00472FD2" w:rsidRPr="00472FD2" w:rsidRDefault="00472FD2" w:rsidP="00472FD2">
      <w:pPr>
        <w:spacing w:after="0" w:line="240" w:lineRule="auto"/>
        <w:rPr>
          <w:rFonts w:ascii="Helvetica Neue" w:eastAsia="Times New Roman" w:hAnsi="Helvetica Neue" w:cs="Times New Roman"/>
          <w:sz w:val="24"/>
          <w:szCs w:val="24"/>
        </w:rPr>
      </w:pPr>
    </w:p>
    <w:p w14:paraId="077DFACD" w14:textId="77777777" w:rsidR="00472FD2" w:rsidRPr="00472FD2" w:rsidRDefault="00472FD2" w:rsidP="00472FD2">
      <w:pPr>
        <w:spacing w:after="0" w:line="240" w:lineRule="auto"/>
        <w:rPr>
          <w:rFonts w:ascii="Helvetica Neue" w:eastAsia="Times New Roman" w:hAnsi="Helvetica Neue" w:cs="Times New Roman"/>
          <w:sz w:val="24"/>
          <w:szCs w:val="24"/>
        </w:rPr>
      </w:pPr>
      <w:r w:rsidRPr="00472FD2">
        <w:rPr>
          <w:rFonts w:ascii="Helvetica Neue" w:eastAsia="Times New Roman" w:hAnsi="Helvetica Neue" w:cs="Times New Roman"/>
          <w:sz w:val="24"/>
          <w:szCs w:val="24"/>
        </w:rPr>
        <w:lastRenderedPageBreak/>
        <w:t>Dean will talk with the two Iowa teams about our decision to eliminate the regions. They could attend the state.</w:t>
      </w:r>
    </w:p>
    <w:p w14:paraId="070B2F91" w14:textId="77777777" w:rsidR="00472FD2" w:rsidRPr="00472FD2" w:rsidRDefault="00472FD2" w:rsidP="00472FD2">
      <w:pPr>
        <w:spacing w:after="0" w:line="240" w:lineRule="auto"/>
        <w:rPr>
          <w:rFonts w:ascii="Helvetica Neue" w:eastAsia="Times New Roman" w:hAnsi="Helvetica Neue" w:cs="Times New Roman"/>
          <w:sz w:val="24"/>
          <w:szCs w:val="24"/>
        </w:rPr>
      </w:pPr>
    </w:p>
    <w:p w14:paraId="532C7DC7" w14:textId="77777777" w:rsidR="00472FD2" w:rsidRPr="00472FD2" w:rsidRDefault="00472FD2" w:rsidP="00472FD2">
      <w:pPr>
        <w:spacing w:after="0" w:line="240" w:lineRule="auto"/>
        <w:rPr>
          <w:rFonts w:ascii="Helvetica Neue" w:eastAsia="Times New Roman" w:hAnsi="Helvetica Neue" w:cs="Times New Roman"/>
          <w:sz w:val="24"/>
          <w:szCs w:val="24"/>
        </w:rPr>
      </w:pPr>
      <w:r w:rsidRPr="00472FD2">
        <w:rPr>
          <w:rFonts w:ascii="Helvetica Neue" w:eastAsia="Times New Roman" w:hAnsi="Helvetica Neue" w:cs="Times New Roman"/>
          <w:sz w:val="24"/>
          <w:szCs w:val="24"/>
        </w:rPr>
        <w:t>Four teams got back to Maria about pin designs.</w:t>
      </w:r>
    </w:p>
    <w:p w14:paraId="6CE22CA8" w14:textId="77777777" w:rsidR="00472FD2" w:rsidRPr="00472FD2" w:rsidRDefault="00472FD2" w:rsidP="00472FD2">
      <w:pPr>
        <w:spacing w:after="0" w:line="240" w:lineRule="auto"/>
        <w:rPr>
          <w:rFonts w:ascii="Helvetica Neue" w:eastAsia="Times New Roman" w:hAnsi="Helvetica Neue" w:cs="Times New Roman"/>
          <w:sz w:val="24"/>
          <w:szCs w:val="24"/>
        </w:rPr>
      </w:pPr>
    </w:p>
    <w:p w14:paraId="3BD8226A" w14:textId="77777777" w:rsidR="00472FD2" w:rsidRPr="00472FD2" w:rsidRDefault="00472FD2" w:rsidP="00472FD2">
      <w:pPr>
        <w:spacing w:after="0" w:line="240" w:lineRule="auto"/>
        <w:rPr>
          <w:rFonts w:ascii="Helvetica Neue" w:eastAsia="Times New Roman" w:hAnsi="Helvetica Neue" w:cs="Times New Roman"/>
          <w:sz w:val="24"/>
          <w:szCs w:val="24"/>
        </w:rPr>
      </w:pPr>
      <w:r w:rsidRPr="00472FD2">
        <w:rPr>
          <w:rFonts w:ascii="Helvetica Neue" w:eastAsia="Times New Roman" w:hAnsi="Helvetica Neue" w:cs="Times New Roman"/>
          <w:sz w:val="24"/>
          <w:szCs w:val="24"/>
        </w:rPr>
        <w:t>There was discussion on what needs to be done to prepare for state. Maria will get the binders and signs ready.</w:t>
      </w:r>
    </w:p>
    <w:p w14:paraId="6DAD203C" w14:textId="77777777" w:rsidR="00472FD2" w:rsidRPr="00472FD2" w:rsidRDefault="00472FD2" w:rsidP="00472FD2">
      <w:pPr>
        <w:spacing w:after="0" w:line="240" w:lineRule="auto"/>
        <w:rPr>
          <w:rFonts w:ascii="Helvetica Neue" w:eastAsia="Times New Roman" w:hAnsi="Helvetica Neue" w:cs="Times New Roman"/>
          <w:sz w:val="24"/>
          <w:szCs w:val="24"/>
        </w:rPr>
      </w:pPr>
    </w:p>
    <w:p w14:paraId="25BA94EF" w14:textId="77777777" w:rsidR="00472FD2" w:rsidRPr="00472FD2" w:rsidRDefault="00472FD2" w:rsidP="00472FD2">
      <w:pPr>
        <w:spacing w:after="0" w:line="240" w:lineRule="auto"/>
        <w:rPr>
          <w:rFonts w:ascii="Helvetica Neue" w:eastAsia="Times New Roman" w:hAnsi="Helvetica Neue" w:cs="Times New Roman"/>
          <w:sz w:val="24"/>
          <w:szCs w:val="24"/>
        </w:rPr>
      </w:pPr>
      <w:r w:rsidRPr="00472FD2">
        <w:rPr>
          <w:rFonts w:ascii="Helvetica Neue" w:eastAsia="Times New Roman" w:hAnsi="Helvetica Neue" w:cs="Times New Roman"/>
          <w:sz w:val="24"/>
          <w:szCs w:val="24"/>
        </w:rPr>
        <w:t>Ashley reported April 1st is also the day of the Young Child and maybe that could be incorporated into the state tournament.</w:t>
      </w:r>
    </w:p>
    <w:p w14:paraId="01F06779" w14:textId="77777777" w:rsidR="00472FD2" w:rsidRPr="00472FD2" w:rsidRDefault="00472FD2" w:rsidP="00472FD2">
      <w:pPr>
        <w:spacing w:after="0" w:line="240" w:lineRule="auto"/>
        <w:rPr>
          <w:rFonts w:ascii="Helvetica Neue" w:eastAsia="Times New Roman" w:hAnsi="Helvetica Neue" w:cs="Times New Roman"/>
          <w:sz w:val="24"/>
          <w:szCs w:val="24"/>
        </w:rPr>
      </w:pPr>
    </w:p>
    <w:p w14:paraId="7EBE4DD7" w14:textId="77777777" w:rsidR="00472FD2" w:rsidRPr="00472FD2" w:rsidRDefault="00472FD2" w:rsidP="00472FD2">
      <w:pPr>
        <w:spacing w:after="0" w:line="240" w:lineRule="auto"/>
        <w:rPr>
          <w:rFonts w:ascii="Helvetica Neue" w:eastAsia="Times New Roman" w:hAnsi="Helvetica Neue" w:cs="Times New Roman"/>
          <w:sz w:val="24"/>
          <w:szCs w:val="24"/>
        </w:rPr>
      </w:pPr>
      <w:r w:rsidRPr="00472FD2">
        <w:rPr>
          <w:rFonts w:ascii="Helvetica Neue" w:eastAsia="Times New Roman" w:hAnsi="Helvetica Neue" w:cs="Times New Roman"/>
          <w:sz w:val="24"/>
          <w:szCs w:val="24"/>
        </w:rPr>
        <w:t>Tom Harmon from Pierre has passed away and has done a lot for the State DI. His name needs to be added to the State DI plaque. </w:t>
      </w:r>
    </w:p>
    <w:p w14:paraId="65BD3CD9" w14:textId="77777777" w:rsidR="00472FD2" w:rsidRPr="00472FD2" w:rsidRDefault="00472FD2" w:rsidP="00472FD2">
      <w:pPr>
        <w:spacing w:after="0" w:line="240" w:lineRule="auto"/>
        <w:rPr>
          <w:rFonts w:ascii="Helvetica Neue" w:eastAsia="Times New Roman" w:hAnsi="Helvetica Neue" w:cs="Times New Roman"/>
          <w:sz w:val="24"/>
          <w:szCs w:val="24"/>
        </w:rPr>
      </w:pPr>
    </w:p>
    <w:p w14:paraId="27D43876" w14:textId="77777777" w:rsidR="00472FD2" w:rsidRPr="00472FD2" w:rsidRDefault="00472FD2" w:rsidP="00472FD2">
      <w:pPr>
        <w:spacing w:after="0" w:line="240" w:lineRule="auto"/>
        <w:rPr>
          <w:rFonts w:ascii="Helvetica Neue" w:eastAsia="Times New Roman" w:hAnsi="Helvetica Neue" w:cs="Times New Roman"/>
          <w:sz w:val="24"/>
          <w:szCs w:val="24"/>
        </w:rPr>
      </w:pPr>
      <w:r w:rsidRPr="00472FD2">
        <w:rPr>
          <w:rFonts w:ascii="Helvetica Neue" w:eastAsia="Times New Roman" w:hAnsi="Helvetica Neue" w:cs="Times New Roman"/>
          <w:sz w:val="24"/>
          <w:szCs w:val="24"/>
        </w:rPr>
        <w:t>Might be another meeting in February.</w:t>
      </w:r>
    </w:p>
    <w:p w14:paraId="1386C25D" w14:textId="77777777" w:rsidR="00472FD2" w:rsidRPr="00472FD2" w:rsidRDefault="00472FD2" w:rsidP="00472FD2">
      <w:pPr>
        <w:spacing w:after="0" w:line="240" w:lineRule="auto"/>
        <w:rPr>
          <w:rFonts w:ascii="Helvetica Neue" w:eastAsia="Times New Roman" w:hAnsi="Helvetica Neue" w:cs="Times New Roman"/>
          <w:sz w:val="24"/>
          <w:szCs w:val="24"/>
        </w:rPr>
      </w:pPr>
    </w:p>
    <w:p w14:paraId="33DB25CE" w14:textId="77777777" w:rsidR="00472FD2" w:rsidRPr="00472FD2" w:rsidRDefault="00472FD2" w:rsidP="00472FD2">
      <w:pPr>
        <w:spacing w:after="0" w:line="240" w:lineRule="auto"/>
        <w:rPr>
          <w:rFonts w:ascii="Helvetica Neue" w:eastAsia="Times New Roman" w:hAnsi="Helvetica Neue" w:cs="Times New Roman"/>
          <w:sz w:val="24"/>
          <w:szCs w:val="24"/>
        </w:rPr>
      </w:pPr>
      <w:r w:rsidRPr="00472FD2">
        <w:rPr>
          <w:rFonts w:ascii="Helvetica Neue" w:eastAsia="Times New Roman" w:hAnsi="Helvetica Neue" w:cs="Times New Roman"/>
          <w:sz w:val="24"/>
          <w:szCs w:val="24"/>
        </w:rPr>
        <w:t>Meeting adjourned at 9:11 p.m.</w:t>
      </w:r>
    </w:p>
    <w:p w14:paraId="79461644" w14:textId="77777777" w:rsidR="00472FD2" w:rsidRPr="00472FD2" w:rsidRDefault="00472FD2" w:rsidP="00472FD2">
      <w:pPr>
        <w:spacing w:after="0" w:line="240" w:lineRule="auto"/>
        <w:rPr>
          <w:rFonts w:ascii="Helvetica Neue" w:eastAsia="Times New Roman" w:hAnsi="Helvetica Neue" w:cs="Times New Roman"/>
          <w:sz w:val="24"/>
          <w:szCs w:val="24"/>
        </w:rPr>
      </w:pPr>
    </w:p>
    <w:p w14:paraId="6CBE30D1" w14:textId="57664C49" w:rsidR="00566ED5" w:rsidRPr="00566ED5" w:rsidRDefault="00472FD2" w:rsidP="00A5470B">
      <w:pPr>
        <w:spacing w:after="0" w:line="240" w:lineRule="auto"/>
        <w:rPr>
          <w:rFonts w:ascii="Helvetica Neue" w:eastAsia="Times New Roman" w:hAnsi="Helvetica Neue" w:cs="Times New Roman"/>
          <w:sz w:val="24"/>
          <w:szCs w:val="24"/>
        </w:rPr>
      </w:pPr>
      <w:r w:rsidRPr="00472FD2">
        <w:rPr>
          <w:rFonts w:ascii="Helvetica Neue" w:eastAsia="Times New Roman" w:hAnsi="Helvetica Neue" w:cs="Times New Roman"/>
          <w:sz w:val="24"/>
          <w:szCs w:val="24"/>
        </w:rPr>
        <w:t>THIS IS AWESOME!</w:t>
      </w:r>
    </w:p>
    <w:p w14:paraId="2C73341B" w14:textId="77777777" w:rsidR="00566ED5" w:rsidRPr="006B5A9C" w:rsidRDefault="00566ED5" w:rsidP="006B5A9C">
      <w:pPr>
        <w:spacing w:after="0" w:line="240" w:lineRule="auto"/>
        <w:rPr>
          <w:rFonts w:ascii="Helvetica Neue" w:eastAsia="Times New Roman" w:hAnsi="Helvetica Neue" w:cs="Times New Roman"/>
          <w:sz w:val="24"/>
          <w:szCs w:val="24"/>
        </w:rPr>
      </w:pPr>
    </w:p>
    <w:sectPr w:rsidR="00566ED5" w:rsidRPr="006B5A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66C15"/>
    <w:multiLevelType w:val="multilevel"/>
    <w:tmpl w:val="4552D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BC51FF"/>
    <w:multiLevelType w:val="multilevel"/>
    <w:tmpl w:val="EAEAB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B923AF"/>
    <w:multiLevelType w:val="multilevel"/>
    <w:tmpl w:val="540A9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6B4B22"/>
    <w:multiLevelType w:val="multilevel"/>
    <w:tmpl w:val="529ED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026CEF"/>
    <w:multiLevelType w:val="multilevel"/>
    <w:tmpl w:val="D7042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385430"/>
    <w:multiLevelType w:val="multilevel"/>
    <w:tmpl w:val="DC9A8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061449">
    <w:abstractNumId w:val="0"/>
  </w:num>
  <w:num w:numId="2" w16cid:durableId="1571381872">
    <w:abstractNumId w:val="4"/>
  </w:num>
  <w:num w:numId="3" w16cid:durableId="452021422">
    <w:abstractNumId w:val="1"/>
  </w:num>
  <w:num w:numId="4" w16cid:durableId="1722287645">
    <w:abstractNumId w:val="3"/>
  </w:num>
  <w:num w:numId="5" w16cid:durableId="1944878252">
    <w:abstractNumId w:val="5"/>
  </w:num>
  <w:num w:numId="6" w16cid:durableId="3346525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CD4"/>
    <w:rsid w:val="001F1CD4"/>
    <w:rsid w:val="00472FD2"/>
    <w:rsid w:val="00566ED5"/>
    <w:rsid w:val="00616E3B"/>
    <w:rsid w:val="006B5A9C"/>
    <w:rsid w:val="006C626F"/>
    <w:rsid w:val="00793593"/>
    <w:rsid w:val="009E1F85"/>
    <w:rsid w:val="00A5470B"/>
    <w:rsid w:val="00A832DF"/>
    <w:rsid w:val="00B453EC"/>
    <w:rsid w:val="00BF32AA"/>
    <w:rsid w:val="00CD4BD2"/>
    <w:rsid w:val="00D3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FE2AD"/>
  <w15:chartTrackingRefBased/>
  <w15:docId w15:val="{F595CAF5-7094-4038-8389-9D721223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1F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F1CD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1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semiHidden/>
    <w:unhideWhenUsed/>
    <w:rsid w:val="009E1F8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E1F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6B5A9C"/>
    <w:pPr>
      <w:spacing w:after="0" w:line="240" w:lineRule="auto"/>
    </w:pPr>
  </w:style>
  <w:style w:type="character" w:customStyle="1" w:styleId="il">
    <w:name w:val="il"/>
    <w:basedOn w:val="DefaultParagraphFont"/>
    <w:rsid w:val="00472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9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6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4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5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7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0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0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26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8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21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41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30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62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2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90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88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52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31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77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50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98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92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49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74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26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52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02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34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54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37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36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29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13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0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Gylfe</dc:creator>
  <cp:keywords/>
  <dc:description/>
  <cp:lastModifiedBy>Ashley Gylfe</cp:lastModifiedBy>
  <cp:revision>4</cp:revision>
  <dcterms:created xsi:type="dcterms:W3CDTF">2023-02-27T22:49:00Z</dcterms:created>
  <dcterms:modified xsi:type="dcterms:W3CDTF">2023-02-27T22:51:00Z</dcterms:modified>
</cp:coreProperties>
</file>